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E3" w:rsidRPr="00205CBF" w:rsidRDefault="00F833E3" w:rsidP="00F833E3">
      <w:pPr>
        <w:ind w:firstLine="720"/>
        <w:rPr>
          <w:b/>
          <w:sz w:val="26"/>
          <w:szCs w:val="26"/>
        </w:rPr>
      </w:pPr>
      <w:r>
        <w:rPr>
          <w:rStyle w:val="a3"/>
          <w:sz w:val="26"/>
          <w:szCs w:val="26"/>
        </w:rPr>
        <w:t xml:space="preserve">Методика  </w:t>
      </w:r>
      <w:r w:rsidRPr="00205CBF">
        <w:rPr>
          <w:rStyle w:val="a3"/>
          <w:sz w:val="26"/>
          <w:szCs w:val="26"/>
        </w:rPr>
        <w:t>«</w:t>
      </w:r>
      <w:r w:rsidRPr="00205CBF">
        <w:rPr>
          <w:b/>
          <w:sz w:val="26"/>
          <w:szCs w:val="26"/>
        </w:rPr>
        <w:t>Тест простых поручений».</w:t>
      </w:r>
    </w:p>
    <w:p w:rsidR="00F833E3" w:rsidRPr="00205CBF" w:rsidRDefault="00F833E3" w:rsidP="00F833E3">
      <w:pPr>
        <w:ind w:firstLine="720"/>
        <w:jc w:val="both"/>
        <w:rPr>
          <w:sz w:val="26"/>
          <w:szCs w:val="26"/>
        </w:rPr>
      </w:pPr>
      <w:r w:rsidRPr="00205CBF">
        <w:rPr>
          <w:sz w:val="26"/>
          <w:szCs w:val="26"/>
        </w:rPr>
        <w:t xml:space="preserve">Тест диагностирует уровень развития </w:t>
      </w:r>
      <w:proofErr w:type="spellStart"/>
      <w:r w:rsidRPr="00205CBF">
        <w:rPr>
          <w:sz w:val="26"/>
          <w:szCs w:val="26"/>
        </w:rPr>
        <w:t>саморегуляции</w:t>
      </w:r>
      <w:proofErr w:type="spellEnd"/>
      <w:r w:rsidRPr="00205CBF">
        <w:rPr>
          <w:sz w:val="26"/>
          <w:szCs w:val="26"/>
        </w:rPr>
        <w:t>, организации деятельности, отдельные свойства внимания, объем оперативной памяти. Проводится групповым способом. Временные затраты на выполнение теста — 5-7 минут. Текст поручений зачитывается в обычном темпе. Каждое задание зачитывается только один раз, повтора не допускается (</w:t>
      </w:r>
      <w:proofErr w:type="gramStart"/>
      <w:r w:rsidRPr="00205CBF">
        <w:rPr>
          <w:sz w:val="26"/>
          <w:szCs w:val="26"/>
        </w:rPr>
        <w:t>см</w:t>
      </w:r>
      <w:proofErr w:type="gramEnd"/>
      <w:r w:rsidRPr="00205CBF">
        <w:rPr>
          <w:sz w:val="26"/>
          <w:szCs w:val="26"/>
        </w:rPr>
        <w:t>. Приложение 2 «</w:t>
      </w:r>
      <w:proofErr w:type="spellStart"/>
      <w:r w:rsidRPr="00205CBF">
        <w:rPr>
          <w:bCs/>
          <w:sz w:val="26"/>
          <w:szCs w:val="26"/>
        </w:rPr>
        <w:t>Стимульный</w:t>
      </w:r>
      <w:proofErr w:type="spellEnd"/>
      <w:r w:rsidRPr="00205CBF">
        <w:rPr>
          <w:bCs/>
          <w:sz w:val="26"/>
          <w:szCs w:val="26"/>
        </w:rPr>
        <w:t xml:space="preserve"> материал для проведения мониторинга </w:t>
      </w:r>
      <w:proofErr w:type="spellStart"/>
      <w:r w:rsidRPr="00205CBF">
        <w:rPr>
          <w:bCs/>
          <w:sz w:val="26"/>
          <w:szCs w:val="26"/>
        </w:rPr>
        <w:t>сформированности</w:t>
      </w:r>
      <w:proofErr w:type="spellEnd"/>
      <w:r w:rsidRPr="00205CBF">
        <w:rPr>
          <w:bCs/>
          <w:sz w:val="26"/>
          <w:szCs w:val="26"/>
        </w:rPr>
        <w:t xml:space="preserve"> УУД у первоклассников»</w:t>
      </w:r>
      <w:r w:rsidRPr="00205CBF">
        <w:rPr>
          <w:sz w:val="26"/>
          <w:szCs w:val="26"/>
        </w:rPr>
        <w:t xml:space="preserve">). </w:t>
      </w:r>
    </w:p>
    <w:p w:rsidR="00F833E3" w:rsidRPr="00205CBF" w:rsidRDefault="00F833E3" w:rsidP="00F833E3">
      <w:pPr>
        <w:ind w:firstLine="720"/>
        <w:jc w:val="both"/>
        <w:rPr>
          <w:b/>
          <w:sz w:val="26"/>
          <w:szCs w:val="26"/>
        </w:rPr>
      </w:pPr>
      <w:r w:rsidRPr="00205CBF">
        <w:rPr>
          <w:b/>
          <w:sz w:val="26"/>
          <w:szCs w:val="26"/>
        </w:rPr>
        <w:t>Инструкция:</w:t>
      </w:r>
    </w:p>
    <w:p w:rsidR="00F833E3" w:rsidRPr="00205CBF" w:rsidRDefault="00F833E3" w:rsidP="00F833E3">
      <w:pPr>
        <w:ind w:firstLine="720"/>
        <w:jc w:val="both"/>
        <w:rPr>
          <w:sz w:val="26"/>
          <w:szCs w:val="26"/>
        </w:rPr>
      </w:pPr>
      <w:r w:rsidRPr="00205CBF">
        <w:rPr>
          <w:sz w:val="26"/>
          <w:szCs w:val="26"/>
        </w:rPr>
        <w:t>Ребята, при выполнении этих заданий вы должны быть очень внимательны и сообразительны. Ваша задача — выполнять каждое из моих несложных поручений быстро и без ошибок. Каждое поручение вы будете выполнять в одном из восьми квадратов выданного вам бланка. Если вы не успеете выполнить какое-то задание, переходите к следующему. Сделав случайную ошибку, аккуратно исправьте ее. Как только я скажу «стоп», закончите выполнение задания.</w:t>
      </w:r>
    </w:p>
    <w:p w:rsidR="00F833E3" w:rsidRPr="00205CBF" w:rsidRDefault="00F833E3" w:rsidP="00F833E3">
      <w:pPr>
        <w:ind w:firstLine="720"/>
        <w:jc w:val="both"/>
        <w:rPr>
          <w:b/>
          <w:sz w:val="26"/>
          <w:szCs w:val="26"/>
        </w:rPr>
      </w:pPr>
      <w:r w:rsidRPr="00205CBF">
        <w:rPr>
          <w:b/>
          <w:sz w:val="26"/>
          <w:szCs w:val="26"/>
        </w:rPr>
        <w:t>Текст поручений:</w:t>
      </w:r>
    </w:p>
    <w:p w:rsidR="00F833E3" w:rsidRPr="00205CBF" w:rsidRDefault="00F833E3" w:rsidP="00F833E3">
      <w:pPr>
        <w:ind w:firstLine="720"/>
        <w:jc w:val="both"/>
        <w:rPr>
          <w:sz w:val="26"/>
          <w:szCs w:val="26"/>
        </w:rPr>
      </w:pPr>
      <w:r w:rsidRPr="00205CBF">
        <w:rPr>
          <w:sz w:val="26"/>
          <w:szCs w:val="26"/>
        </w:rPr>
        <w:t>1. В первом квадрате напишите первую букву слова «Сергей» и последнюю букву слова «урок».</w:t>
      </w:r>
    </w:p>
    <w:p w:rsidR="00F833E3" w:rsidRPr="00205CBF" w:rsidRDefault="00F833E3" w:rsidP="00F833E3">
      <w:pPr>
        <w:ind w:firstLine="720"/>
        <w:jc w:val="both"/>
        <w:rPr>
          <w:sz w:val="26"/>
          <w:szCs w:val="26"/>
        </w:rPr>
      </w:pPr>
      <w:r w:rsidRPr="00205CBF">
        <w:rPr>
          <w:sz w:val="26"/>
          <w:szCs w:val="26"/>
        </w:rPr>
        <w:t xml:space="preserve"> 2. Во втором квадрате впишите в треугольник знак «плюс» и поставьте рядом с треугольником цифру «один».</w:t>
      </w:r>
    </w:p>
    <w:p w:rsidR="00F833E3" w:rsidRPr="00205CBF" w:rsidRDefault="00F833E3" w:rsidP="00F833E3">
      <w:pPr>
        <w:ind w:firstLine="720"/>
        <w:jc w:val="both"/>
        <w:rPr>
          <w:sz w:val="26"/>
          <w:szCs w:val="26"/>
        </w:rPr>
      </w:pPr>
      <w:r w:rsidRPr="00205CBF">
        <w:rPr>
          <w:sz w:val="26"/>
          <w:szCs w:val="26"/>
        </w:rPr>
        <w:t xml:space="preserve"> 3. В третьем квадрате обведите в кружок первую букву в слове «картина» и подчеркните все гласные.</w:t>
      </w:r>
    </w:p>
    <w:p w:rsidR="00F833E3" w:rsidRPr="00205CBF" w:rsidRDefault="00F833E3" w:rsidP="00F833E3">
      <w:pPr>
        <w:ind w:firstLine="720"/>
        <w:jc w:val="both"/>
        <w:rPr>
          <w:sz w:val="26"/>
          <w:szCs w:val="26"/>
        </w:rPr>
      </w:pPr>
      <w:r w:rsidRPr="00205CBF">
        <w:rPr>
          <w:sz w:val="26"/>
          <w:szCs w:val="26"/>
        </w:rPr>
        <w:t xml:space="preserve"> 4. В четвертом квадрате соедините прямой линией правый верхний угол и левый нижний угол квадрата.</w:t>
      </w:r>
    </w:p>
    <w:p w:rsidR="00F833E3" w:rsidRPr="00205CBF" w:rsidRDefault="00F833E3" w:rsidP="00F833E3">
      <w:pPr>
        <w:ind w:firstLine="720"/>
        <w:jc w:val="both"/>
        <w:rPr>
          <w:sz w:val="26"/>
          <w:szCs w:val="26"/>
        </w:rPr>
      </w:pPr>
      <w:r w:rsidRPr="00205CBF">
        <w:rPr>
          <w:sz w:val="26"/>
          <w:szCs w:val="26"/>
        </w:rPr>
        <w:t xml:space="preserve"> 5. В пятом квадрате разделите пополам маленький квадрат и на четыре части большой квадрат.</w:t>
      </w:r>
    </w:p>
    <w:p w:rsidR="00F833E3" w:rsidRPr="00205CBF" w:rsidRDefault="00F833E3" w:rsidP="00F833E3">
      <w:pPr>
        <w:ind w:firstLine="720"/>
        <w:jc w:val="both"/>
        <w:rPr>
          <w:sz w:val="26"/>
          <w:szCs w:val="26"/>
        </w:rPr>
      </w:pPr>
      <w:r w:rsidRPr="00205CBF">
        <w:rPr>
          <w:sz w:val="26"/>
          <w:szCs w:val="26"/>
        </w:rPr>
        <w:t xml:space="preserve"> 6. В шестом квадрате проведите две горизонтальные линии (показать рукой направление) и две вертикальные линии (также указать рукой направление).</w:t>
      </w:r>
    </w:p>
    <w:p w:rsidR="00F833E3" w:rsidRPr="00205CBF" w:rsidRDefault="00F833E3" w:rsidP="00F833E3">
      <w:pPr>
        <w:ind w:firstLine="720"/>
        <w:jc w:val="both"/>
        <w:rPr>
          <w:sz w:val="26"/>
          <w:szCs w:val="26"/>
        </w:rPr>
      </w:pPr>
      <w:r w:rsidRPr="00205CBF">
        <w:rPr>
          <w:sz w:val="26"/>
          <w:szCs w:val="26"/>
        </w:rPr>
        <w:t xml:space="preserve"> 7. В седьмом квадрате поставьте точку в маленьком треугольнике и соедините с точкой в большом треугольнике.</w:t>
      </w:r>
    </w:p>
    <w:p w:rsidR="00F833E3" w:rsidRPr="00205CBF" w:rsidRDefault="00F833E3" w:rsidP="00F833E3">
      <w:pPr>
        <w:ind w:firstLine="720"/>
        <w:jc w:val="both"/>
        <w:rPr>
          <w:sz w:val="26"/>
          <w:szCs w:val="26"/>
        </w:rPr>
      </w:pPr>
      <w:r w:rsidRPr="00205CBF">
        <w:rPr>
          <w:sz w:val="26"/>
          <w:szCs w:val="26"/>
        </w:rPr>
        <w:t xml:space="preserve"> 8. В последнем квадрате обведите в кружок все согласные в слове «салют» и зачеркните гласные буквы в слове «дождь».</w:t>
      </w:r>
    </w:p>
    <w:p w:rsidR="00F833E3" w:rsidRPr="00205CBF" w:rsidRDefault="00F833E3" w:rsidP="00F833E3">
      <w:pPr>
        <w:pStyle w:val="a4"/>
        <w:spacing w:before="0" w:beforeAutospacing="0" w:after="0" w:afterAutospacing="0"/>
        <w:ind w:firstLine="720"/>
        <w:rPr>
          <w:rStyle w:val="a3"/>
          <w:sz w:val="26"/>
          <w:szCs w:val="26"/>
        </w:rPr>
      </w:pPr>
      <w:r w:rsidRPr="00205CBF">
        <w:rPr>
          <w:rStyle w:val="a3"/>
          <w:sz w:val="26"/>
          <w:szCs w:val="26"/>
        </w:rPr>
        <w:lastRenderedPageBreak/>
        <w:t>Обработка результатов:</w:t>
      </w:r>
    </w:p>
    <w:p w:rsidR="00F833E3" w:rsidRPr="00205CBF" w:rsidRDefault="00F833E3" w:rsidP="00F833E3">
      <w:pPr>
        <w:pStyle w:val="a4"/>
        <w:spacing w:before="0" w:beforeAutospacing="0" w:after="0" w:afterAutospacing="0"/>
        <w:ind w:firstLine="720"/>
        <w:jc w:val="both"/>
        <w:rPr>
          <w:rStyle w:val="a3"/>
          <w:b w:val="0"/>
          <w:sz w:val="26"/>
          <w:szCs w:val="26"/>
        </w:rPr>
      </w:pPr>
      <w:r w:rsidRPr="00205CBF">
        <w:rPr>
          <w:rStyle w:val="a3"/>
          <w:sz w:val="26"/>
          <w:szCs w:val="26"/>
        </w:rPr>
        <w:t>За каждое правильно выполненное поручение присуждается 1 балл.</w:t>
      </w:r>
    </w:p>
    <w:p w:rsidR="00F833E3" w:rsidRPr="00205CBF" w:rsidRDefault="00F833E3" w:rsidP="00F833E3">
      <w:pPr>
        <w:pStyle w:val="a4"/>
        <w:spacing w:before="0" w:beforeAutospacing="0" w:after="0" w:afterAutospacing="0"/>
        <w:ind w:firstLine="720"/>
        <w:jc w:val="both"/>
        <w:rPr>
          <w:rStyle w:val="a3"/>
          <w:b w:val="0"/>
          <w:sz w:val="26"/>
          <w:szCs w:val="26"/>
        </w:rPr>
      </w:pPr>
      <w:r w:rsidRPr="00205CBF">
        <w:rPr>
          <w:rStyle w:val="a3"/>
          <w:sz w:val="26"/>
          <w:szCs w:val="26"/>
        </w:rPr>
        <w:t>При выполнении части поручения или незначительном искажении балл не присуждается.</w:t>
      </w:r>
    </w:p>
    <w:p w:rsidR="00F833E3" w:rsidRPr="00205CBF" w:rsidRDefault="00F833E3" w:rsidP="00F833E3">
      <w:pPr>
        <w:shd w:val="clear" w:color="auto" w:fill="FFFFFF"/>
        <w:ind w:firstLine="720"/>
        <w:jc w:val="both"/>
        <w:rPr>
          <w:sz w:val="26"/>
          <w:szCs w:val="26"/>
        </w:rPr>
      </w:pPr>
      <w:r w:rsidRPr="00205CBF">
        <w:rPr>
          <w:b/>
          <w:sz w:val="26"/>
          <w:szCs w:val="26"/>
        </w:rPr>
        <w:t>7-8 баллов – высокий уровень;</w:t>
      </w:r>
    </w:p>
    <w:p w:rsidR="00F833E3" w:rsidRPr="00205CBF" w:rsidRDefault="00F833E3" w:rsidP="00F833E3">
      <w:pPr>
        <w:shd w:val="clear" w:color="auto" w:fill="FFFFFF"/>
        <w:ind w:firstLine="720"/>
        <w:jc w:val="both"/>
        <w:rPr>
          <w:sz w:val="26"/>
          <w:szCs w:val="26"/>
        </w:rPr>
      </w:pPr>
      <w:r w:rsidRPr="00205CBF">
        <w:rPr>
          <w:b/>
          <w:sz w:val="26"/>
          <w:szCs w:val="26"/>
        </w:rPr>
        <w:t>4-6 баллов – средний уровень;</w:t>
      </w:r>
    </w:p>
    <w:p w:rsidR="00F833E3" w:rsidRPr="00205CBF" w:rsidRDefault="00F833E3" w:rsidP="00F833E3">
      <w:pPr>
        <w:shd w:val="clear" w:color="auto" w:fill="FFFFFF"/>
        <w:ind w:firstLine="720"/>
        <w:jc w:val="both"/>
        <w:rPr>
          <w:sz w:val="26"/>
          <w:szCs w:val="26"/>
        </w:rPr>
      </w:pPr>
      <w:r w:rsidRPr="00205CBF">
        <w:rPr>
          <w:b/>
          <w:sz w:val="26"/>
          <w:szCs w:val="26"/>
        </w:rPr>
        <w:t>0–3 балла – низкий уровень</w:t>
      </w:r>
      <w:r w:rsidRPr="00205CBF">
        <w:rPr>
          <w:sz w:val="26"/>
          <w:szCs w:val="26"/>
        </w:rPr>
        <w:t>.</w:t>
      </w:r>
    </w:p>
    <w:p w:rsidR="00000000" w:rsidRDefault="00F833E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3E3"/>
    <w:rsid w:val="00F8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3E3"/>
    <w:rPr>
      <w:rFonts w:cs="Times New Roman"/>
      <w:b/>
      <w:bCs/>
    </w:rPr>
  </w:style>
  <w:style w:type="paragraph" w:styleId="a4">
    <w:name w:val="Normal (Web)"/>
    <w:basedOn w:val="a"/>
    <w:uiPriority w:val="99"/>
    <w:rsid w:val="00F8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2017-07-04T06:50:00Z</dcterms:created>
  <dcterms:modified xsi:type="dcterms:W3CDTF">2017-07-04T06:50:00Z</dcterms:modified>
</cp:coreProperties>
</file>